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7A398" w14:textId="633961A0" w:rsidR="00EB71CF" w:rsidRPr="007C0310" w:rsidRDefault="00C876AE" w:rsidP="001814CC">
      <w:pPr>
        <w:rPr>
          <w:b/>
          <w:bCs/>
          <w:sz w:val="28"/>
          <w:szCs w:val="28"/>
        </w:rPr>
      </w:pPr>
      <w:r w:rsidRPr="007C0310">
        <w:rPr>
          <w:b/>
          <w:bCs/>
          <w:sz w:val="28"/>
          <w:szCs w:val="28"/>
        </w:rPr>
        <w:t xml:space="preserve">Bijlage 3 </w:t>
      </w:r>
      <w:r w:rsidR="00EB71CF" w:rsidRPr="007C0310">
        <w:rPr>
          <w:b/>
          <w:bCs/>
          <w:sz w:val="28"/>
          <w:szCs w:val="28"/>
        </w:rPr>
        <w:t xml:space="preserve">Opdracht programmacommissie </w:t>
      </w:r>
      <w:r w:rsidR="00D579CC" w:rsidRPr="007C0310">
        <w:rPr>
          <w:b/>
          <w:bCs/>
          <w:sz w:val="28"/>
          <w:szCs w:val="28"/>
        </w:rPr>
        <w:t>voor de deelname van Progressief Nederland (PRO)</w:t>
      </w:r>
      <w:r w:rsidR="00463781" w:rsidRPr="007C0310">
        <w:rPr>
          <w:b/>
          <w:bCs/>
          <w:sz w:val="28"/>
          <w:szCs w:val="28"/>
        </w:rPr>
        <w:t xml:space="preserve"> aan de Wa</w:t>
      </w:r>
      <w:r w:rsidR="00EC439B" w:rsidRPr="007C0310">
        <w:rPr>
          <w:b/>
          <w:bCs/>
          <w:sz w:val="28"/>
          <w:szCs w:val="28"/>
        </w:rPr>
        <w:t>t</w:t>
      </w:r>
      <w:r w:rsidR="00463781" w:rsidRPr="007C0310">
        <w:rPr>
          <w:b/>
          <w:bCs/>
          <w:sz w:val="28"/>
          <w:szCs w:val="28"/>
        </w:rPr>
        <w:t xml:space="preserve">erschapsverkiezingen </w:t>
      </w:r>
      <w:r w:rsidR="00EB71CF" w:rsidRPr="007C0310">
        <w:rPr>
          <w:b/>
          <w:bCs/>
          <w:sz w:val="28"/>
          <w:szCs w:val="28"/>
        </w:rPr>
        <w:t xml:space="preserve">2027 </w:t>
      </w:r>
      <w:r w:rsidR="00463781" w:rsidRPr="007C0310">
        <w:rPr>
          <w:b/>
          <w:bCs/>
          <w:sz w:val="28"/>
          <w:szCs w:val="28"/>
        </w:rPr>
        <w:t xml:space="preserve">in Noorderzijlvest en Hunze en </w:t>
      </w:r>
      <w:proofErr w:type="spellStart"/>
      <w:r w:rsidR="00463781" w:rsidRPr="007C0310">
        <w:rPr>
          <w:b/>
          <w:bCs/>
          <w:sz w:val="28"/>
          <w:szCs w:val="28"/>
        </w:rPr>
        <w:t>Aa</w:t>
      </w:r>
      <w:r w:rsidR="00EC439B" w:rsidRPr="007C0310">
        <w:rPr>
          <w:b/>
          <w:bCs/>
          <w:sz w:val="28"/>
          <w:szCs w:val="28"/>
        </w:rPr>
        <w:t>’</w:t>
      </w:r>
      <w:r w:rsidR="00463781" w:rsidRPr="007C0310">
        <w:rPr>
          <w:b/>
          <w:bCs/>
          <w:sz w:val="28"/>
          <w:szCs w:val="28"/>
        </w:rPr>
        <w:t>s</w:t>
      </w:r>
      <w:proofErr w:type="spellEnd"/>
    </w:p>
    <w:p w14:paraId="1165DF92" w14:textId="77777777" w:rsidR="00E50846" w:rsidRDefault="00EB71CF">
      <w:pPr>
        <w:rPr>
          <w:b/>
          <w:bCs/>
        </w:rPr>
      </w:pPr>
      <w:r w:rsidRPr="00EB71CF">
        <w:rPr>
          <w:b/>
          <w:bCs/>
        </w:rPr>
        <w:t>I</w:t>
      </w:r>
      <w:r w:rsidR="00E50846">
        <w:rPr>
          <w:b/>
          <w:bCs/>
        </w:rPr>
        <w:t xml:space="preserve">ntroductie </w:t>
      </w:r>
    </w:p>
    <w:p w14:paraId="267EF310" w14:textId="752F9CE0" w:rsidR="00EB71CF" w:rsidRPr="00BB0DA3" w:rsidRDefault="00E50846">
      <w:r w:rsidRPr="00E50846">
        <w:t xml:space="preserve"> </w:t>
      </w:r>
      <w:r>
        <w:t>In artikel 7 van het Verkiezingsreg</w:t>
      </w:r>
      <w:r w:rsidR="0006245E">
        <w:t>lement</w:t>
      </w:r>
      <w:r w:rsidR="00BB0DA3">
        <w:t xml:space="preserve"> </w:t>
      </w:r>
      <w:r w:rsidR="00E976B7">
        <w:rPr>
          <w:b/>
          <w:bCs/>
        </w:rPr>
        <w:t xml:space="preserve">Waterschapsverkiezingen </w:t>
      </w:r>
      <w:r w:rsidR="00E976B7" w:rsidRPr="00EB71CF">
        <w:rPr>
          <w:b/>
          <w:bCs/>
        </w:rPr>
        <w:t xml:space="preserve">2027 </w:t>
      </w:r>
      <w:r w:rsidR="00E976B7">
        <w:rPr>
          <w:b/>
          <w:bCs/>
        </w:rPr>
        <w:t xml:space="preserve">Noorderzijlvest en Hunze en </w:t>
      </w:r>
      <w:proofErr w:type="spellStart"/>
      <w:r w:rsidR="00E976B7">
        <w:rPr>
          <w:b/>
          <w:bCs/>
        </w:rPr>
        <w:t>Aa’s</w:t>
      </w:r>
      <w:proofErr w:type="spellEnd"/>
      <w:r w:rsidR="00CF09E0">
        <w:t xml:space="preserve"> </w:t>
      </w:r>
      <w:r w:rsidR="0006245E">
        <w:t>is</w:t>
      </w:r>
      <w:r>
        <w:t xml:space="preserve"> vastgelegd hoe </w:t>
      </w:r>
      <w:r w:rsidR="00053346">
        <w:t>het</w:t>
      </w:r>
      <w:r>
        <w:t xml:space="preserve"> verkiezingsprogramma tot stand kom</w:t>
      </w:r>
      <w:r w:rsidR="00053346">
        <w:t>t</w:t>
      </w:r>
      <w:r>
        <w:t xml:space="preserve"> en word</w:t>
      </w:r>
      <w:r w:rsidR="00053346">
        <w:t>t</w:t>
      </w:r>
      <w:r w:rsidR="001F2C62">
        <w:t xml:space="preserve"> </w:t>
      </w:r>
      <w:r>
        <w:t xml:space="preserve">vastgesteld. De </w:t>
      </w:r>
      <w:r w:rsidR="007C185D">
        <w:t xml:space="preserve">vier </w:t>
      </w:r>
      <w:r>
        <w:t>besturen stellen één programmacommissie en één opdracht op.</w:t>
      </w:r>
      <w:r w:rsidR="00EB71CF" w:rsidRPr="00EB71CF">
        <w:rPr>
          <w:b/>
          <w:bCs/>
        </w:rPr>
        <w:t xml:space="preserve"> </w:t>
      </w:r>
    </w:p>
    <w:p w14:paraId="6CE648E5" w14:textId="77777777" w:rsidR="00E50846" w:rsidRPr="00EB71CF" w:rsidRDefault="00E50846">
      <w:pPr>
        <w:rPr>
          <w:b/>
          <w:bCs/>
        </w:rPr>
      </w:pPr>
    </w:p>
    <w:p w14:paraId="629AB1B6" w14:textId="5AD36ED7" w:rsidR="00AA5E7E" w:rsidRPr="008B425A" w:rsidRDefault="009268A2">
      <w:pPr>
        <w:rPr>
          <w:b/>
          <w:bCs/>
        </w:rPr>
      </w:pPr>
      <w:r>
        <w:rPr>
          <w:b/>
          <w:bCs/>
        </w:rPr>
        <w:t>Samenstelling Commissie</w:t>
      </w:r>
    </w:p>
    <w:p w14:paraId="16F9AA93" w14:textId="23D6D955" w:rsidR="001F4A6E" w:rsidRDefault="001F4A6E" w:rsidP="001F4A6E">
      <w:r>
        <w:t xml:space="preserve">De commissie bestaat uit </w:t>
      </w:r>
      <w:r w:rsidR="000A4C9F">
        <w:t>6</w:t>
      </w:r>
      <w:r w:rsidR="000A4C9F" w:rsidRPr="00B9631A">
        <w:rPr>
          <w:color w:val="EE0000"/>
        </w:rPr>
        <w:t xml:space="preserve"> </w:t>
      </w:r>
      <w:r>
        <w:t xml:space="preserve">leden en een adviserend lid uit </w:t>
      </w:r>
      <w:r w:rsidR="0010421A">
        <w:t xml:space="preserve">de </w:t>
      </w:r>
      <w:r>
        <w:t>bestur</w:t>
      </w:r>
      <w:r w:rsidR="0010421A">
        <w:t>en</w:t>
      </w:r>
      <w:r>
        <w:t xml:space="preserve">. Bij deze benoeming is het uitgangspunt dat een diverse groep leden uit beide partijen zitting hebben in de commissie, rekening houdend met verschillende politieke </w:t>
      </w:r>
      <w:r w:rsidR="0081738A">
        <w:t xml:space="preserve">en maatschappelijke </w:t>
      </w:r>
      <w:r>
        <w:t xml:space="preserve">ervaringen, gender en bekendheid met het proces. </w:t>
      </w:r>
      <w:r w:rsidR="000C7F4D">
        <w:t>De voorzitter van de commissie wordt aangewezen</w:t>
      </w:r>
      <w:r w:rsidR="008E1958">
        <w:t xml:space="preserve"> bij de benoeming van de commissie</w:t>
      </w:r>
      <w:r w:rsidR="000C7F4D">
        <w:t>.</w:t>
      </w:r>
      <w:r w:rsidR="00E44F10">
        <w:t xml:space="preserve"> </w:t>
      </w:r>
      <w:r>
        <w:t>De commissie kiest zelf een secretaris uit haar midden.</w:t>
      </w:r>
    </w:p>
    <w:p w14:paraId="031197EE" w14:textId="6D85AD98" w:rsidR="001F4A6E" w:rsidRDefault="001F4A6E" w:rsidP="001F4A6E">
      <w:r>
        <w:t>Voorstel</w:t>
      </w:r>
      <w:r w:rsidR="00646A51">
        <w:t xml:space="preserve"> samenstelling</w:t>
      </w:r>
      <w:r>
        <w:t xml:space="preserve">:  </w:t>
      </w:r>
      <w:r w:rsidR="008703CD">
        <w:t xml:space="preserve">voorzitter </w:t>
      </w:r>
      <w:r w:rsidR="00277B66">
        <w:t xml:space="preserve">Janny Gerda de Jonge, </w:t>
      </w:r>
      <w:proofErr w:type="spellStart"/>
      <w:r w:rsidR="00E72FC6">
        <w:t>Therre</w:t>
      </w:r>
      <w:proofErr w:type="spellEnd"/>
      <w:r w:rsidR="00E72FC6">
        <w:t xml:space="preserve"> van </w:t>
      </w:r>
      <w:proofErr w:type="spellStart"/>
      <w:r w:rsidR="00E72FC6">
        <w:t>Blerck</w:t>
      </w:r>
      <w:proofErr w:type="spellEnd"/>
      <w:r w:rsidR="00E72FC6">
        <w:t xml:space="preserve">, </w:t>
      </w:r>
      <w:r w:rsidR="00FB19D0">
        <w:t>Hilke Janssen</w:t>
      </w:r>
      <w:r w:rsidR="00C303A9">
        <w:t>,</w:t>
      </w:r>
      <w:r w:rsidR="00FB19D0">
        <w:t xml:space="preserve"> </w:t>
      </w:r>
      <w:r w:rsidR="00C303A9">
        <w:t xml:space="preserve">Lidwien Martens, </w:t>
      </w:r>
      <w:r w:rsidR="006657C5">
        <w:t xml:space="preserve">Niels van Putten, </w:t>
      </w:r>
      <w:r w:rsidR="00565296" w:rsidRPr="001D3C47">
        <w:t>Arjan de Roo</w:t>
      </w:r>
      <w:r w:rsidR="00565296">
        <w:t>ij</w:t>
      </w:r>
      <w:r w:rsidR="002E2565">
        <w:t>,</w:t>
      </w:r>
      <w:r w:rsidR="00565296">
        <w:t xml:space="preserve">  </w:t>
      </w:r>
      <w:r w:rsidR="002E2565">
        <w:t xml:space="preserve">adviserend bestuurslid Brigitte Meibos   </w:t>
      </w:r>
    </w:p>
    <w:p w14:paraId="73268F99" w14:textId="77777777" w:rsidR="0006245E" w:rsidRDefault="00EB71CF">
      <w:r w:rsidRPr="00AA5E7E">
        <w:rPr>
          <w:b/>
          <w:bCs/>
        </w:rPr>
        <w:t>W</w:t>
      </w:r>
      <w:r w:rsidR="0006245E">
        <w:rPr>
          <w:b/>
          <w:bCs/>
        </w:rPr>
        <w:t>erkwijze</w:t>
      </w:r>
      <w:r>
        <w:t xml:space="preserve"> </w:t>
      </w:r>
    </w:p>
    <w:p w14:paraId="75C2BD56" w14:textId="4A0C9090" w:rsidR="00E75B1F" w:rsidRDefault="00EB71CF" w:rsidP="00393F48">
      <w:r>
        <w:t xml:space="preserve">De programmacommissie </w:t>
      </w:r>
      <w:r w:rsidR="0006245E">
        <w:t>organiseert haar eigen werk en kan gebruik maken van voorzieningen die beschikbaar zijn binnen de afdelingen</w:t>
      </w:r>
      <w:r w:rsidR="00223E66">
        <w:t xml:space="preserve"> </w:t>
      </w:r>
      <w:r w:rsidR="00127FB3">
        <w:t>en b</w:t>
      </w:r>
      <w:r w:rsidR="0006245E">
        <w:t>esturen.</w:t>
      </w:r>
      <w:r w:rsidR="009A6109">
        <w:t xml:space="preserve"> </w:t>
      </w:r>
    </w:p>
    <w:p w14:paraId="6E9D55F0" w14:textId="360A65C6" w:rsidR="00393F48" w:rsidRDefault="00393F48" w:rsidP="00393F48">
      <w:r>
        <w:t xml:space="preserve">De programmacommissie haalt actief input op </w:t>
      </w:r>
      <w:r w:rsidR="00BB0DA3">
        <w:t xml:space="preserve">en laat zich voeden </w:t>
      </w:r>
      <w:r>
        <w:t>door zowel leden als niet-leden, en door zowel professionele organisaties en experts als door inwoners</w:t>
      </w:r>
      <w:r w:rsidR="00BB0DA3">
        <w:t xml:space="preserve"> van de </w:t>
      </w:r>
      <w:proofErr w:type="spellStart"/>
      <w:r w:rsidR="00B33F1E">
        <w:t>waterschaps</w:t>
      </w:r>
      <w:r w:rsidR="00C36839">
        <w:t>g</w:t>
      </w:r>
      <w:r w:rsidR="00B33F1E">
        <w:t>ebieden</w:t>
      </w:r>
      <w:proofErr w:type="spellEnd"/>
      <w:r w:rsidR="00BB0DA3">
        <w:t>.</w:t>
      </w:r>
      <w:r>
        <w:t xml:space="preserve"> </w:t>
      </w:r>
      <w:r w:rsidR="00915F72">
        <w:t xml:space="preserve">Hierbij wordt gedacht aan de provinciale </w:t>
      </w:r>
      <w:r w:rsidR="00646A51">
        <w:t xml:space="preserve">Statenfracties </w:t>
      </w:r>
      <w:r w:rsidR="00915F72">
        <w:t>in Gron</w:t>
      </w:r>
      <w:r w:rsidR="00950E8F">
        <w:t xml:space="preserve">ingen en Drenthe, </w:t>
      </w:r>
      <w:r w:rsidR="00F635BB">
        <w:t>organisatie</w:t>
      </w:r>
      <w:r w:rsidR="00811395">
        <w:t>s</w:t>
      </w:r>
      <w:r w:rsidR="00F635BB">
        <w:t xml:space="preserve"> betrokken bij of verantwoordelijk voor </w:t>
      </w:r>
      <w:r w:rsidR="00242027">
        <w:t>natuur, milieu, waterbeheer en landbouw</w:t>
      </w:r>
      <w:r w:rsidR="00614BA2">
        <w:t xml:space="preserve"> en individuele deskundigen op terreinen</w:t>
      </w:r>
      <w:r w:rsidR="003C588B">
        <w:t xml:space="preserve"> relevant voor het huidige en toekomstige werk</w:t>
      </w:r>
      <w:r w:rsidR="00811395">
        <w:t>terrein</w:t>
      </w:r>
      <w:r w:rsidR="003C588B">
        <w:t xml:space="preserve"> van de waterschappen.</w:t>
      </w:r>
    </w:p>
    <w:p w14:paraId="0E99B573" w14:textId="50E64E48" w:rsidR="000C30F2" w:rsidRDefault="000C30F2" w:rsidP="00393F48">
      <w:r>
        <w:t xml:space="preserve">Gegeven </w:t>
      </w:r>
      <w:r w:rsidR="00131876">
        <w:t xml:space="preserve">het </w:t>
      </w:r>
      <w:r w:rsidR="00564101">
        <w:t xml:space="preserve">beoogde </w:t>
      </w:r>
      <w:r w:rsidR="004A1E03">
        <w:t>bondgenootschap</w:t>
      </w:r>
      <w:r w:rsidR="0055735B">
        <w:t xml:space="preserve"> met Water Natuurlijk</w:t>
      </w:r>
      <w:r w:rsidR="001D4EEB">
        <w:t xml:space="preserve"> wordt in</w:t>
      </w:r>
      <w:r w:rsidR="00527A68">
        <w:t>breng</w:t>
      </w:r>
      <w:r w:rsidR="006F0FD9">
        <w:t xml:space="preserve"> van Water Natuurlijk nadrukkelijk en in alle stadia </w:t>
      </w:r>
      <w:r w:rsidR="00BC6A2D">
        <w:t>benut bij het ontwikkelen van het verkie</w:t>
      </w:r>
      <w:r w:rsidR="00010D86">
        <w:t>zi</w:t>
      </w:r>
      <w:r w:rsidR="00BC6A2D">
        <w:t xml:space="preserve">ngsprogramma. </w:t>
      </w:r>
      <w:r w:rsidR="00436F06">
        <w:t xml:space="preserve">Op </w:t>
      </w:r>
      <w:r w:rsidR="005C3A79">
        <w:t xml:space="preserve">basis van voldoende </w:t>
      </w:r>
      <w:r w:rsidR="00B848C3">
        <w:t>in</w:t>
      </w:r>
      <w:r w:rsidR="00BE5F42">
        <w:t>b</w:t>
      </w:r>
      <w:r w:rsidR="00B848C3">
        <w:t xml:space="preserve">reng </w:t>
      </w:r>
      <w:r w:rsidR="005C3A79">
        <w:t xml:space="preserve">zal het ook mogelijk zijn dat de programmacommissie </w:t>
      </w:r>
      <w:r w:rsidR="00E708A1">
        <w:t>de</w:t>
      </w:r>
      <w:r w:rsidR="00A437A0">
        <w:t xml:space="preserve"> provinciale PRO</w:t>
      </w:r>
      <w:r w:rsidR="00E708A1">
        <w:t xml:space="preserve"> besturen te zijner tijd adviseert over een gezamenlijk 10 punten programma van PRO en Water Natuurlijk</w:t>
      </w:r>
    </w:p>
    <w:p w14:paraId="13B02EF5" w14:textId="752C46CF" w:rsidR="00476ECB" w:rsidRDefault="00EB71CF">
      <w:r>
        <w:t xml:space="preserve">Hierbij worden de regels en procedures gevolgd die zijn beschreven in het gezamenlijke verkiezingsreglement. Het conceptverkiezingsprogramma wordt uiterlijk </w:t>
      </w:r>
      <w:r w:rsidR="00EE7624">
        <w:t xml:space="preserve">medio oktober </w:t>
      </w:r>
      <w:r>
        <w:t xml:space="preserve"> 2026 op de website gepubliceerd, zodat leden de mogelijkheid hebben moties en amendementen in te dienen. </w:t>
      </w:r>
    </w:p>
    <w:p w14:paraId="63ED5D11" w14:textId="6B4D40E9" w:rsidR="00AA5E7E" w:rsidRDefault="00EB71CF">
      <w:r>
        <w:lastRenderedPageBreak/>
        <w:t>De</w:t>
      </w:r>
      <w:r w:rsidR="00DA4D14">
        <w:t xml:space="preserve"> </w:t>
      </w:r>
      <w:r w:rsidR="004742F4">
        <w:t xml:space="preserve">provinciale PRO </w:t>
      </w:r>
      <w:r>
        <w:t xml:space="preserve">besturen </w:t>
      </w:r>
      <w:r w:rsidR="00DA4D14">
        <w:t xml:space="preserve">van Groningen en Drenthe </w:t>
      </w:r>
      <w:r w:rsidR="00C56E98">
        <w:t xml:space="preserve">organiseren </w:t>
      </w:r>
      <w:r>
        <w:t>ook een bijeenkomst waarin leden, na publicatie van het conceptverkiezingsprogramma, ideeën kunnen aandragen om het verkiezingsprogramma aan te vullen of te verbeteren. Tijdens de ledenvergadering</w:t>
      </w:r>
      <w:r w:rsidR="0050584A">
        <w:t>en</w:t>
      </w:r>
      <w:r>
        <w:t xml:space="preserve"> </w:t>
      </w:r>
      <w:r w:rsidR="0088204B">
        <w:t xml:space="preserve">van </w:t>
      </w:r>
      <w:r w:rsidR="009D7623">
        <w:t>de</w:t>
      </w:r>
      <w:r w:rsidR="0050584A">
        <w:t xml:space="preserve"> </w:t>
      </w:r>
      <w:r w:rsidR="009D7623">
        <w:t xml:space="preserve">leden die  ingezetenen zijn in </w:t>
      </w:r>
      <w:r w:rsidR="0050584A">
        <w:t xml:space="preserve">het betreffende waterschap </w:t>
      </w:r>
      <w:r w:rsidR="00FF44B9">
        <w:t>eind nov</w:t>
      </w:r>
      <w:r w:rsidR="00AA5E7E">
        <w:t>ember</w:t>
      </w:r>
      <w:r>
        <w:t xml:space="preserve"> 2026 wordt over de moties </w:t>
      </w:r>
      <w:r w:rsidR="00BF16DD" w:rsidRPr="00A129D4">
        <w:t>en amendementen</w:t>
      </w:r>
      <w:r w:rsidR="00BF16DD">
        <w:t xml:space="preserve"> </w:t>
      </w:r>
      <w:r>
        <w:t xml:space="preserve">gestemd en wordt het definitieve verkiezingsprogramma vastgesteld. </w:t>
      </w:r>
    </w:p>
    <w:p w14:paraId="6A7FFCA6" w14:textId="77777777" w:rsidR="0006245E" w:rsidRDefault="0006245E">
      <w:pPr>
        <w:rPr>
          <w:b/>
          <w:bCs/>
        </w:rPr>
      </w:pPr>
    </w:p>
    <w:p w14:paraId="289B00F6" w14:textId="36CA3C61" w:rsidR="005E7728" w:rsidRDefault="00EB71CF">
      <w:r w:rsidRPr="00AA5E7E">
        <w:rPr>
          <w:b/>
          <w:bCs/>
        </w:rPr>
        <w:t>Uitgangspunten</w:t>
      </w:r>
      <w:r>
        <w:t xml:space="preserve"> </w:t>
      </w:r>
    </w:p>
    <w:p w14:paraId="53FE5C59" w14:textId="414B3613" w:rsidR="0006245E" w:rsidRDefault="00F46849" w:rsidP="001228AF">
      <w:pPr>
        <w:pStyle w:val="Lijstalinea"/>
        <w:numPr>
          <w:ilvl w:val="0"/>
          <w:numId w:val="1"/>
        </w:numPr>
        <w:ind w:left="360"/>
      </w:pPr>
      <w:r>
        <w:t>Het</w:t>
      </w:r>
      <w:r w:rsidR="00EB71CF">
        <w:t xml:space="preserve"> verkiezingsprogramma g</w:t>
      </w:r>
      <w:r>
        <w:t>eeft</w:t>
      </w:r>
      <w:r w:rsidR="00E01B89">
        <w:t xml:space="preserve"> </w:t>
      </w:r>
      <w:r w:rsidR="00EB71CF">
        <w:t xml:space="preserve">de visie weer van </w:t>
      </w:r>
      <w:r w:rsidR="00A87DD3">
        <w:t>Progressief Nederland</w:t>
      </w:r>
      <w:r w:rsidR="0016745F">
        <w:t xml:space="preserve"> (PRO)</w:t>
      </w:r>
      <w:r w:rsidR="005E7728">
        <w:t xml:space="preserve"> </w:t>
      </w:r>
      <w:r w:rsidR="00EB71CF">
        <w:t xml:space="preserve"> op de ontwikkeling</w:t>
      </w:r>
      <w:r w:rsidR="00482201">
        <w:t>en</w:t>
      </w:r>
      <w:r w:rsidR="00EB71CF">
        <w:t xml:space="preserve"> </w:t>
      </w:r>
      <w:r w:rsidR="00482201">
        <w:t xml:space="preserve">in de betreffende </w:t>
      </w:r>
      <w:proofErr w:type="spellStart"/>
      <w:r w:rsidR="00482201">
        <w:t>waters</w:t>
      </w:r>
      <w:r w:rsidR="00E01B89">
        <w:t>chaps</w:t>
      </w:r>
      <w:r w:rsidR="00482201">
        <w:t>gebieden</w:t>
      </w:r>
      <w:proofErr w:type="spellEnd"/>
      <w:r w:rsidR="00482201">
        <w:t xml:space="preserve"> en </w:t>
      </w:r>
      <w:r w:rsidR="00721988">
        <w:t>over</w:t>
      </w:r>
      <w:r w:rsidR="00D711CB">
        <w:t xml:space="preserve"> hoe</w:t>
      </w:r>
      <w:r w:rsidR="00721988">
        <w:t xml:space="preserve"> </w:t>
      </w:r>
      <w:r w:rsidR="00D711CB">
        <w:t xml:space="preserve">de </w:t>
      </w:r>
      <w:r w:rsidR="00721988">
        <w:t>waterschapsbestur</w:t>
      </w:r>
      <w:r w:rsidR="00D711CB">
        <w:t>e</w:t>
      </w:r>
      <w:r w:rsidR="00D26484">
        <w:t>n</w:t>
      </w:r>
      <w:r w:rsidR="00721988">
        <w:t xml:space="preserve"> </w:t>
      </w:r>
      <w:r w:rsidR="00886CDB">
        <w:t>h</w:t>
      </w:r>
      <w:r w:rsidR="00D26484">
        <w:t>un taken daarin moeten vervullen.</w:t>
      </w:r>
    </w:p>
    <w:p w14:paraId="4AFD22A1" w14:textId="77777777" w:rsidR="001228AF" w:rsidRDefault="001228AF" w:rsidP="001228AF">
      <w:pPr>
        <w:pStyle w:val="Lijstalinea"/>
        <w:ind w:left="360"/>
      </w:pPr>
    </w:p>
    <w:p w14:paraId="155A0254" w14:textId="762DE3B4" w:rsidR="001228AF" w:rsidRDefault="0006245E" w:rsidP="001228AF">
      <w:r>
        <w:t xml:space="preserve">2. </w:t>
      </w:r>
      <w:r w:rsidR="001228AF">
        <w:t xml:space="preserve">Het programma is herkenbaar, en bevat concrete en haalbare voorstellen waarmee </w:t>
      </w:r>
      <w:r w:rsidR="0008510F">
        <w:t xml:space="preserve">PRO </w:t>
      </w:r>
      <w:r w:rsidR="001228AF">
        <w:t>zich duidelijk profile</w:t>
      </w:r>
      <w:r w:rsidR="0008510F">
        <w:t>e</w:t>
      </w:r>
      <w:r w:rsidR="001228AF">
        <w:t>r</w:t>
      </w:r>
      <w:r w:rsidR="0008510F">
        <w:t>t</w:t>
      </w:r>
      <w:r w:rsidR="001228AF">
        <w:t xml:space="preserve"> als zowel groene als rode partij;</w:t>
      </w:r>
    </w:p>
    <w:p w14:paraId="77AB8698" w14:textId="017460CD" w:rsidR="005E7728" w:rsidRDefault="001228AF" w:rsidP="001228AF">
      <w:pPr>
        <w:pStyle w:val="Lijstalinea"/>
        <w:ind w:left="0"/>
      </w:pPr>
      <w:r>
        <w:t xml:space="preserve">3. </w:t>
      </w:r>
      <w:r w:rsidR="0006245E">
        <w:t>In het programma wordt en duidelijk gemaakt wat de plannen voor inwoners betekenen;</w:t>
      </w:r>
    </w:p>
    <w:p w14:paraId="54CE099C" w14:textId="329E2E0A" w:rsidR="005E7728" w:rsidRDefault="001228AF" w:rsidP="001228AF">
      <w:r>
        <w:t xml:space="preserve">4. </w:t>
      </w:r>
      <w:r w:rsidR="00EB71CF">
        <w:t xml:space="preserve"> Het programma bouwt voort op de verkiezingsprogramma’s van 2023 en betrekt hierbij de resultaten en ervaringen van de huidige zittingsperiode; </w:t>
      </w:r>
    </w:p>
    <w:p w14:paraId="13579D96" w14:textId="185A19DF" w:rsidR="005E7728" w:rsidRDefault="001228AF" w:rsidP="001228AF">
      <w:r>
        <w:t xml:space="preserve">5. </w:t>
      </w:r>
      <w:r w:rsidR="00EB71CF">
        <w:t xml:space="preserve">In het programma worden successen uit de huidige bestuursperiode geclaimd en duidelijke winstpunten/uitdagingen voor de aankomende periode benoemd; </w:t>
      </w:r>
    </w:p>
    <w:p w14:paraId="6B6F5D6B" w14:textId="3915A800" w:rsidR="001228AF" w:rsidRDefault="001228AF" w:rsidP="001228AF">
      <w:r>
        <w:t xml:space="preserve">6. Het programma is herkenbaar en duidt binnen </w:t>
      </w:r>
      <w:r w:rsidR="009B2657">
        <w:t xml:space="preserve">de voor </w:t>
      </w:r>
      <w:r w:rsidR="00307430">
        <w:t xml:space="preserve">de waterschappen relevante </w:t>
      </w:r>
      <w:r>
        <w:t xml:space="preserve"> beleidsterreinen de belangrijkste uitdagingen, bedreigingen en standpunten. Uiteraard moeten de thema’s waarin </w:t>
      </w:r>
      <w:r w:rsidR="00307430">
        <w:t>PRO</w:t>
      </w:r>
      <w:r>
        <w:t xml:space="preserve"> zich onderscheidt van de andere partijen worden belicht. Daar waar mogelijk worden antwoorden geformuleerd voor de maatschappelijke vraagstukken waar de provincie Groningen </w:t>
      </w:r>
      <w:r w:rsidR="0000439D">
        <w:t xml:space="preserve">en Noord Drenthe </w:t>
      </w:r>
      <w:r>
        <w:t>mee wordt geconfronteerd</w:t>
      </w:r>
    </w:p>
    <w:p w14:paraId="36F7AB41" w14:textId="79565D7B" w:rsidR="00393F48" w:rsidRDefault="00393F48" w:rsidP="001228AF">
      <w:r>
        <w:t>7. Het programma is consistent met het landelijk verkiezingsprogramma</w:t>
      </w:r>
    </w:p>
    <w:p w14:paraId="5E86A824" w14:textId="526C4487" w:rsidR="00393F48" w:rsidRDefault="00393F48" w:rsidP="001228AF">
      <w:r>
        <w:t xml:space="preserve">8. Diversiteit en inclusie worden integraal verwerkt in de thema’s van het programma </w:t>
      </w:r>
      <w:r w:rsidR="00480141">
        <w:t>.</w:t>
      </w:r>
      <w:r>
        <w:t xml:space="preserve"> </w:t>
      </w:r>
    </w:p>
    <w:p w14:paraId="2955074C" w14:textId="17E18304" w:rsidR="005E7728" w:rsidRDefault="005E7728" w:rsidP="001228AF"/>
    <w:p w14:paraId="726921A5" w14:textId="77777777" w:rsidR="005E7728" w:rsidRPr="005E7728" w:rsidRDefault="00EB71CF">
      <w:pPr>
        <w:rPr>
          <w:b/>
          <w:bCs/>
        </w:rPr>
      </w:pPr>
      <w:r w:rsidRPr="005E7728">
        <w:rPr>
          <w:b/>
          <w:bCs/>
        </w:rPr>
        <w:t xml:space="preserve">Vorm </w:t>
      </w:r>
    </w:p>
    <w:p w14:paraId="1B1F4D94" w14:textId="74DB1A26" w:rsidR="005E7728" w:rsidRDefault="00EB71CF">
      <w:r>
        <w:t xml:space="preserve">1 </w:t>
      </w:r>
      <w:r w:rsidR="00393F48">
        <w:t xml:space="preserve">. Het programma dient duidelijk geschreven te worden, waar door het voor iedereen begrijpelijk is. De teksten in het programma sluiten aan op het leesniveau van de gemiddelde Nederlander (B1); </w:t>
      </w:r>
    </w:p>
    <w:p w14:paraId="7F1B681D" w14:textId="044C41F4" w:rsidR="005E7728" w:rsidRDefault="00EB71CF">
      <w:r>
        <w:t>2. Het gaat om een digitaal verkiezingsprogramma, waarvan makkelijk een printversie gemaakt kan worden;</w:t>
      </w:r>
    </w:p>
    <w:p w14:paraId="22DFFBAD" w14:textId="77777777" w:rsidR="00393F48" w:rsidRDefault="00EB71CF">
      <w:r>
        <w:lastRenderedPageBreak/>
        <w:t xml:space="preserve">3. Het programma sluit aan bij de beeldcultuur; denk aan gebruik van foto’s, filmpjes e.d. en is toegankelijk voor verschillende groepen (bijvoorbeeld slechtzienden). </w:t>
      </w:r>
      <w:r w:rsidR="006E2914">
        <w:t>D</w:t>
      </w:r>
      <w:r>
        <w:t>e mogelijkheid van het beluisteren van het programma in audio wordt expliciet aangehouden;</w:t>
      </w:r>
    </w:p>
    <w:p w14:paraId="2BA54AC9" w14:textId="0E8970CF" w:rsidR="0055042E" w:rsidRDefault="0055042E">
      <w:r>
        <w:t xml:space="preserve">4. </w:t>
      </w:r>
      <w:r w:rsidR="008A1567">
        <w:t xml:space="preserve">Het </w:t>
      </w:r>
      <w:r w:rsidR="007B0BB1">
        <w:t>pro</w:t>
      </w:r>
      <w:r w:rsidR="007A605B">
        <w:t>g</w:t>
      </w:r>
      <w:r w:rsidR="007B0BB1">
        <w:t xml:space="preserve">ramma is bruikbaar in beide </w:t>
      </w:r>
      <w:r w:rsidR="00375DD2">
        <w:t>w</w:t>
      </w:r>
      <w:r w:rsidR="007B0BB1">
        <w:t>aterschappen</w:t>
      </w:r>
      <w:r w:rsidR="00A0108E">
        <w:t xml:space="preserve">. Dat houdt in dat </w:t>
      </w:r>
      <w:r w:rsidR="00C030E8">
        <w:t xml:space="preserve">het  </w:t>
      </w:r>
      <w:r w:rsidR="00375DD2">
        <w:t xml:space="preserve">programma </w:t>
      </w:r>
      <w:r w:rsidR="00C030E8">
        <w:t>bestaa</w:t>
      </w:r>
      <w:r w:rsidR="007A605B">
        <w:t>t</w:t>
      </w:r>
      <w:r w:rsidR="00C030E8">
        <w:t xml:space="preserve"> uit</w:t>
      </w:r>
      <w:r w:rsidR="00A0108E">
        <w:t xml:space="preserve"> een relatief groot </w:t>
      </w:r>
      <w:r w:rsidR="00C030E8">
        <w:t xml:space="preserve">algemeen gedeelte en daarna </w:t>
      </w:r>
      <w:r w:rsidR="00530FBB">
        <w:t>twee specifieke gedeelten: 1 specifiek gedeelte geric</w:t>
      </w:r>
      <w:r w:rsidR="00221BEA">
        <w:t xml:space="preserve">ht op campagne in Noorderzijlvest </w:t>
      </w:r>
      <w:r w:rsidR="007A605B">
        <w:t>en 1 specifiek gedeelte gericht op campagne in Hunze en Aas.</w:t>
      </w:r>
    </w:p>
    <w:p w14:paraId="778D7D7F" w14:textId="77777777" w:rsidR="00BB0DA3" w:rsidRDefault="00BB0DA3">
      <w:pPr>
        <w:rPr>
          <w:b/>
          <w:bCs/>
        </w:rPr>
      </w:pPr>
    </w:p>
    <w:p w14:paraId="6A15BEAB" w14:textId="5E86E1B3" w:rsidR="005E7728" w:rsidRPr="005E7728" w:rsidRDefault="00EB71CF">
      <w:pPr>
        <w:rPr>
          <w:b/>
          <w:bCs/>
        </w:rPr>
      </w:pPr>
      <w:r w:rsidRPr="005E7728">
        <w:rPr>
          <w:b/>
          <w:bCs/>
        </w:rPr>
        <w:t>Proces</w:t>
      </w:r>
    </w:p>
    <w:p w14:paraId="12B5F26E" w14:textId="374B849F" w:rsidR="00476ECB" w:rsidRDefault="00EB71CF">
      <w:r>
        <w:t xml:space="preserve"> 1. De programmacommissie maakt een</w:t>
      </w:r>
      <w:r w:rsidR="00EE7624">
        <w:t xml:space="preserve"> werkplan </w:t>
      </w:r>
      <w:r>
        <w:t xml:space="preserve"> waarin zij aangeeft hoe zij gaat werken aan het verkiezingsprogramma en welke planning zij daarbij aanhoudt </w:t>
      </w:r>
      <w:r w:rsidR="00BB0DA3">
        <w:t xml:space="preserve">en bespreekt dit met het </w:t>
      </w:r>
      <w:r w:rsidR="00C771A5">
        <w:t xml:space="preserve">provinciale PRO </w:t>
      </w:r>
      <w:r w:rsidR="00BB0DA3">
        <w:t>bestuur</w:t>
      </w:r>
      <w:r w:rsidR="00C771A5">
        <w:t xml:space="preserve"> van Groningen</w:t>
      </w:r>
      <w:r w:rsidR="00BB0DA3">
        <w:t>.</w:t>
      </w:r>
      <w:r w:rsidR="00253B4E">
        <w:t xml:space="preserve"> Nadat de voordracht van de programm</w:t>
      </w:r>
      <w:r w:rsidR="008254AB">
        <w:t>acommissie en de</w:t>
      </w:r>
      <w:r w:rsidR="00DA2878">
        <w:t xml:space="preserve"> opdracht is </w:t>
      </w:r>
      <w:r w:rsidR="00EF0C2F">
        <w:t>op</w:t>
      </w:r>
      <w:r w:rsidR="00DA2878">
        <w:t xml:space="preserve">gesteld </w:t>
      </w:r>
      <w:r w:rsidR="005C651E">
        <w:t xml:space="preserve">door </w:t>
      </w:r>
      <w:r w:rsidR="00A536FA">
        <w:t>de provinciale PRO besturen</w:t>
      </w:r>
      <w:r w:rsidR="00DA2878">
        <w:t xml:space="preserve"> kan zij voorlopig be</w:t>
      </w:r>
      <w:r w:rsidR="00AC737C">
        <w:t xml:space="preserve">ginnen </w:t>
      </w:r>
      <w:r w:rsidR="00783C47">
        <w:t>met</w:t>
      </w:r>
      <w:r w:rsidR="00AC737C">
        <w:t xml:space="preserve"> het opstellen van het werkp</w:t>
      </w:r>
      <w:r w:rsidR="00783C47">
        <w:t>l</w:t>
      </w:r>
      <w:r w:rsidR="00AC737C">
        <w:t xml:space="preserve">an. </w:t>
      </w:r>
      <w:r w:rsidR="00BB0DA3">
        <w:t>2</w:t>
      </w:r>
      <w:r w:rsidR="00EE7624">
        <w:t xml:space="preserve">. </w:t>
      </w:r>
      <w:r>
        <w:t xml:space="preserve"> Het conceptprogramma wordt tijdig gedeeld met </w:t>
      </w:r>
      <w:proofErr w:type="spellStart"/>
      <w:r w:rsidR="00FE211E">
        <w:t>waterschapsfracties</w:t>
      </w:r>
      <w:proofErr w:type="spellEnd"/>
      <w:r w:rsidR="00FE211E">
        <w:t xml:space="preserve">, </w:t>
      </w:r>
      <w:r>
        <w:t xml:space="preserve">Statenfracties, werkgroepen en overige </w:t>
      </w:r>
      <w:r w:rsidR="0043287F">
        <w:t xml:space="preserve">betrokken </w:t>
      </w:r>
      <w:r>
        <w:t>leden. Zij kunnen feedback geven en aangeven welke amendementen zij voornemens zijn in te dienen</w:t>
      </w:r>
      <w:r w:rsidR="009E6DC3">
        <w:t xml:space="preserve">. </w:t>
      </w:r>
      <w:r w:rsidR="00FA459C" w:rsidRPr="00FF55C2">
        <w:t xml:space="preserve">Het conceptverkiezingsprogramma wordt vastgesteld door het </w:t>
      </w:r>
      <w:r w:rsidR="005D3A60">
        <w:t xml:space="preserve">provinciale PRO </w:t>
      </w:r>
      <w:r w:rsidR="00FA459C" w:rsidRPr="00FF55C2">
        <w:t>bestuur</w:t>
      </w:r>
      <w:r w:rsidR="00FE211E">
        <w:t xml:space="preserve"> van Groningen</w:t>
      </w:r>
      <w:r w:rsidR="0052537D">
        <w:t xml:space="preserve">, nadat </w:t>
      </w:r>
      <w:r w:rsidR="000B1E65">
        <w:t xml:space="preserve">het </w:t>
      </w:r>
      <w:r w:rsidR="005D3A60">
        <w:t xml:space="preserve">PRO </w:t>
      </w:r>
      <w:r w:rsidR="000B1E65">
        <w:t>bestuur van Drenthe is gehoord.</w:t>
      </w:r>
      <w:r w:rsidR="00A925A8" w:rsidRPr="00FF55C2">
        <w:t xml:space="preserve"> Daarna wordt </w:t>
      </w:r>
      <w:r w:rsidR="00302370" w:rsidRPr="00FF55C2">
        <w:t>het op de website</w:t>
      </w:r>
      <w:r w:rsidR="00302370">
        <w:t xml:space="preserve"> gep</w:t>
      </w:r>
      <w:r w:rsidR="00E70ABD">
        <w:t>ubliceerd.</w:t>
      </w:r>
    </w:p>
    <w:p w14:paraId="5E13F0E5" w14:textId="672B90D1" w:rsidR="00476ECB" w:rsidRDefault="00BB0DA3">
      <w:r>
        <w:t>3.</w:t>
      </w:r>
      <w:r w:rsidR="00EB71CF">
        <w:t xml:space="preserve"> De programmacommissie legt bij de presentatie van het conceptverkiezingsprogramma</w:t>
      </w:r>
      <w:r w:rsidR="00476ECB">
        <w:t xml:space="preserve"> ver</w:t>
      </w:r>
      <w:r w:rsidR="00EE7624">
        <w:t>an</w:t>
      </w:r>
      <w:r w:rsidR="00476ECB">
        <w:t>twoording af over de gevolgde werkwijze.</w:t>
      </w:r>
    </w:p>
    <w:p w14:paraId="10A20318" w14:textId="686265BD" w:rsidR="00476ECB" w:rsidRDefault="00BB0DA3">
      <w:r>
        <w:t>4</w:t>
      </w:r>
      <w:r w:rsidR="00EB71CF">
        <w:t xml:space="preserve">. </w:t>
      </w:r>
      <w:r w:rsidR="000C3C6D">
        <w:t>De</w:t>
      </w:r>
      <w:r w:rsidR="005C78C3">
        <w:t xml:space="preserve"> </w:t>
      </w:r>
      <w:r w:rsidR="005D3A60">
        <w:t xml:space="preserve">provinciale PRO </w:t>
      </w:r>
      <w:r w:rsidRPr="00971B05">
        <w:t>bestu</w:t>
      </w:r>
      <w:r w:rsidR="000C3C6D">
        <w:t>ren</w:t>
      </w:r>
      <w:r w:rsidRPr="00BB0DA3">
        <w:rPr>
          <w:color w:val="EE0000"/>
        </w:rPr>
        <w:t xml:space="preserve"> </w:t>
      </w:r>
      <w:r w:rsidR="00EB71CF">
        <w:t>organiser</w:t>
      </w:r>
      <w:r w:rsidR="000C3C6D">
        <w:t>en</w:t>
      </w:r>
      <w:r w:rsidR="00EB71CF">
        <w:t xml:space="preserve"> een moment waarop leden met hen in gesprek kunnen over hun voorgenomen amendementen; </w:t>
      </w:r>
    </w:p>
    <w:p w14:paraId="764D4032" w14:textId="77777777" w:rsidR="00B50F50" w:rsidRDefault="00EB71CF">
      <w:r>
        <w:t xml:space="preserve">Globale tijdlijn </w:t>
      </w:r>
    </w:p>
    <w:p w14:paraId="75AC4940" w14:textId="0D5F7F97" w:rsidR="00476ECB" w:rsidRDefault="00EB71CF">
      <w:r>
        <w:t xml:space="preserve">De programmacommissie stelt samen met </w:t>
      </w:r>
      <w:r w:rsidR="00F02DDC">
        <w:t xml:space="preserve">het provinciale PRO </w:t>
      </w:r>
      <w:r>
        <w:t xml:space="preserve">bestuur </w:t>
      </w:r>
      <w:r w:rsidR="004A4E23">
        <w:t xml:space="preserve">van Groningen </w:t>
      </w:r>
      <w:r>
        <w:t xml:space="preserve">de exacte data voor de verschillende stappen van de procedure vast. Globaal zou het tijdspad er als volgt uit kunnen zien: </w:t>
      </w:r>
    </w:p>
    <w:p w14:paraId="4F84FFD4" w14:textId="77777777" w:rsidR="004A4E23" w:rsidRDefault="004A4E2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2"/>
        <w:gridCol w:w="4683"/>
        <w:gridCol w:w="2257"/>
      </w:tblGrid>
      <w:tr w:rsidR="00E57682" w14:paraId="5B1E62E5" w14:textId="77777777">
        <w:tc>
          <w:tcPr>
            <w:tcW w:w="0" w:type="auto"/>
          </w:tcPr>
          <w:p w14:paraId="7E30925F" w14:textId="77A0E933" w:rsidR="00F6781D" w:rsidRDefault="000C3C6D">
            <w:r>
              <w:t>9 j</w:t>
            </w:r>
            <w:r w:rsidR="00106A47">
              <w:t>uni</w:t>
            </w:r>
            <w:r w:rsidR="00F6781D">
              <w:t xml:space="preserve"> 2026</w:t>
            </w:r>
          </w:p>
        </w:tc>
        <w:tc>
          <w:tcPr>
            <w:tcW w:w="0" w:type="auto"/>
          </w:tcPr>
          <w:p w14:paraId="286C3110" w14:textId="55D8CC5E" w:rsidR="00F6781D" w:rsidRDefault="000517F6">
            <w:r>
              <w:t xml:space="preserve">Voordracht </w:t>
            </w:r>
            <w:r w:rsidR="00F6781D">
              <w:t xml:space="preserve">leden en opdracht </w:t>
            </w:r>
            <w:proofErr w:type="spellStart"/>
            <w:r w:rsidR="00F6781D">
              <w:t>programmacie</w:t>
            </w:r>
            <w:proofErr w:type="spellEnd"/>
            <w:r>
              <w:t xml:space="preserve"> </w:t>
            </w:r>
            <w:r w:rsidR="00E57682">
              <w:t xml:space="preserve">opstellen </w:t>
            </w:r>
            <w:r>
              <w:t>door best</w:t>
            </w:r>
            <w:r w:rsidR="00A9327F">
              <w:t>uren</w:t>
            </w:r>
            <w:r w:rsidR="00F6781D">
              <w:t>.</w:t>
            </w:r>
          </w:p>
        </w:tc>
        <w:tc>
          <w:tcPr>
            <w:tcW w:w="0" w:type="auto"/>
          </w:tcPr>
          <w:p w14:paraId="59A2F1AD" w14:textId="7925277C" w:rsidR="00F6781D" w:rsidRDefault="00D13CEA">
            <w:r>
              <w:t>bestu</w:t>
            </w:r>
            <w:r w:rsidR="00A9327F">
              <w:t>ren</w:t>
            </w:r>
          </w:p>
        </w:tc>
      </w:tr>
      <w:tr w:rsidR="00E57682" w14:paraId="474D394B" w14:textId="77777777">
        <w:tc>
          <w:tcPr>
            <w:tcW w:w="0" w:type="auto"/>
          </w:tcPr>
          <w:p w14:paraId="37C4DE5B" w14:textId="6E391F77" w:rsidR="00F6781D" w:rsidRDefault="00106A47">
            <w:r>
              <w:t>28</w:t>
            </w:r>
            <w:r w:rsidR="00311CA5">
              <w:t xml:space="preserve"> </w:t>
            </w:r>
            <w:r w:rsidR="00F6781D">
              <w:t xml:space="preserve"> </w:t>
            </w:r>
            <w:r>
              <w:t>jun</w:t>
            </w:r>
            <w:r w:rsidR="00F6781D">
              <w:t xml:space="preserve">i </w:t>
            </w:r>
          </w:p>
        </w:tc>
        <w:tc>
          <w:tcPr>
            <w:tcW w:w="0" w:type="auto"/>
          </w:tcPr>
          <w:p w14:paraId="50EDBC5A" w14:textId="3CAECAF7" w:rsidR="00F6781D" w:rsidRDefault="00A9327F">
            <w:r>
              <w:t xml:space="preserve">Voorlopig </w:t>
            </w:r>
            <w:r w:rsidR="00F6781D">
              <w:t>Werkplan gereed</w:t>
            </w:r>
          </w:p>
          <w:p w14:paraId="169329DE" w14:textId="6D81F295" w:rsidR="00D13CEA" w:rsidRDefault="00D611B0">
            <w:r>
              <w:t xml:space="preserve">Vaststellen voordracht leden en opdracht </w:t>
            </w:r>
            <w:r w:rsidR="00A56916">
              <w:t>door de ALV</w:t>
            </w:r>
          </w:p>
        </w:tc>
        <w:tc>
          <w:tcPr>
            <w:tcW w:w="0" w:type="auto"/>
          </w:tcPr>
          <w:p w14:paraId="2DD8D779" w14:textId="77777777" w:rsidR="00F6781D" w:rsidRDefault="00F6781D">
            <w:r>
              <w:t>PC</w:t>
            </w:r>
          </w:p>
          <w:p w14:paraId="0AFB60B2" w14:textId="77777777" w:rsidR="00A56916" w:rsidRDefault="00A56916"/>
          <w:p w14:paraId="26B9F733" w14:textId="4B2F57F2" w:rsidR="00A56916" w:rsidRDefault="00A56916">
            <w:r>
              <w:t>ALV</w:t>
            </w:r>
          </w:p>
        </w:tc>
      </w:tr>
      <w:tr w:rsidR="00E57682" w14:paraId="0C941F13" w14:textId="77777777">
        <w:tc>
          <w:tcPr>
            <w:tcW w:w="0" w:type="auto"/>
          </w:tcPr>
          <w:p w14:paraId="789BBCF2" w14:textId="6C1A522A" w:rsidR="00F6781D" w:rsidRDefault="00106A47">
            <w:r>
              <w:t>1 juli</w:t>
            </w:r>
            <w:r w:rsidR="00DC50DD">
              <w:t xml:space="preserve"> </w:t>
            </w:r>
            <w:r w:rsidR="00F6781D">
              <w:t>-1oktober</w:t>
            </w:r>
          </w:p>
        </w:tc>
        <w:tc>
          <w:tcPr>
            <w:tcW w:w="0" w:type="auto"/>
          </w:tcPr>
          <w:p w14:paraId="09AC93CB" w14:textId="71B5CCA6" w:rsidR="00F6781D" w:rsidRDefault="00F6781D">
            <w:r>
              <w:t>Ophalen input, organiseren participatie, schrijven concept</w:t>
            </w:r>
          </w:p>
        </w:tc>
        <w:tc>
          <w:tcPr>
            <w:tcW w:w="0" w:type="auto"/>
          </w:tcPr>
          <w:p w14:paraId="3CAE7A3C" w14:textId="4A1CFD51" w:rsidR="00F6781D" w:rsidRDefault="00F6781D">
            <w:r>
              <w:t>PC</w:t>
            </w:r>
          </w:p>
        </w:tc>
      </w:tr>
      <w:tr w:rsidR="00E57682" w14:paraId="295442BF" w14:textId="77777777">
        <w:tc>
          <w:tcPr>
            <w:tcW w:w="0" w:type="auto"/>
          </w:tcPr>
          <w:p w14:paraId="2978D620" w14:textId="7D140AB4" w:rsidR="00F6781D" w:rsidRDefault="003260CD">
            <w:r>
              <w:t xml:space="preserve">Na </w:t>
            </w:r>
            <w:r w:rsidR="00F6781D">
              <w:t xml:space="preserve">1 oktober </w:t>
            </w:r>
          </w:p>
        </w:tc>
        <w:tc>
          <w:tcPr>
            <w:tcW w:w="0" w:type="auto"/>
          </w:tcPr>
          <w:p w14:paraId="1BBB4246" w14:textId="4CDCEF9E" w:rsidR="00F6781D" w:rsidRDefault="00F6781D">
            <w:r>
              <w:t>Concept programma bespreken met</w:t>
            </w:r>
            <w:r w:rsidR="00A979DA">
              <w:t xml:space="preserve"> onder meer </w:t>
            </w:r>
            <w:r>
              <w:t xml:space="preserve"> besturen</w:t>
            </w:r>
            <w:r w:rsidR="00BB0DA3">
              <w:t xml:space="preserve"> en </w:t>
            </w:r>
            <w:r>
              <w:t>fracties</w:t>
            </w:r>
          </w:p>
        </w:tc>
        <w:tc>
          <w:tcPr>
            <w:tcW w:w="0" w:type="auto"/>
          </w:tcPr>
          <w:p w14:paraId="79EA3731" w14:textId="589D5E18" w:rsidR="00F6781D" w:rsidRDefault="00F6781D">
            <w:r>
              <w:t>PC, bestuur</w:t>
            </w:r>
            <w:r w:rsidR="0031235B">
              <w:t xml:space="preserve"> GN en DR</w:t>
            </w:r>
            <w:r>
              <w:t xml:space="preserve"> , fracties</w:t>
            </w:r>
          </w:p>
        </w:tc>
      </w:tr>
      <w:tr w:rsidR="00E57682" w14:paraId="2C738AD9" w14:textId="77777777">
        <w:tc>
          <w:tcPr>
            <w:tcW w:w="0" w:type="auto"/>
          </w:tcPr>
          <w:p w14:paraId="20915B40" w14:textId="4527D03F" w:rsidR="00F6781D" w:rsidRDefault="00F6781D">
            <w:r>
              <w:lastRenderedPageBreak/>
              <w:t xml:space="preserve">15 oktober </w:t>
            </w:r>
          </w:p>
        </w:tc>
        <w:tc>
          <w:tcPr>
            <w:tcW w:w="0" w:type="auto"/>
          </w:tcPr>
          <w:p w14:paraId="03667321" w14:textId="01E19B3C" w:rsidR="00F6781D" w:rsidRDefault="00F6781D">
            <w:proofErr w:type="spellStart"/>
            <w:r>
              <w:t>Concept-programma</w:t>
            </w:r>
            <w:proofErr w:type="spellEnd"/>
            <w:r>
              <w:t xml:space="preserve"> verspreid en gepubliceerd</w:t>
            </w:r>
          </w:p>
        </w:tc>
        <w:tc>
          <w:tcPr>
            <w:tcW w:w="0" w:type="auto"/>
          </w:tcPr>
          <w:p w14:paraId="0C5B7A67" w14:textId="7B40F228" w:rsidR="00F6781D" w:rsidRDefault="00F6781D">
            <w:r>
              <w:t>PC</w:t>
            </w:r>
          </w:p>
        </w:tc>
      </w:tr>
      <w:tr w:rsidR="00E57682" w14:paraId="7BD55FC4" w14:textId="77777777">
        <w:tc>
          <w:tcPr>
            <w:tcW w:w="0" w:type="auto"/>
          </w:tcPr>
          <w:p w14:paraId="67A280F8" w14:textId="2CE89921" w:rsidR="00F6781D" w:rsidRDefault="00F6781D">
            <w:r>
              <w:t xml:space="preserve">15-oktober- </w:t>
            </w:r>
            <w:r w:rsidR="004A0C2E">
              <w:t>1</w:t>
            </w:r>
            <w:r w:rsidR="00FB2622">
              <w:t xml:space="preserve"> </w:t>
            </w:r>
            <w:r>
              <w:t>november</w:t>
            </w:r>
          </w:p>
        </w:tc>
        <w:tc>
          <w:tcPr>
            <w:tcW w:w="0" w:type="auto"/>
          </w:tcPr>
          <w:p w14:paraId="603A97A3" w14:textId="632B826C" w:rsidR="00F6781D" w:rsidRDefault="00F6781D">
            <w:r>
              <w:t>Feedback en termijn indienen amendementen</w:t>
            </w:r>
          </w:p>
        </w:tc>
        <w:tc>
          <w:tcPr>
            <w:tcW w:w="0" w:type="auto"/>
          </w:tcPr>
          <w:p w14:paraId="42D8377C" w14:textId="77777777" w:rsidR="00F6781D" w:rsidRDefault="00F6781D"/>
        </w:tc>
      </w:tr>
      <w:tr w:rsidR="00E57682" w14:paraId="7C7EED18" w14:textId="77777777">
        <w:tc>
          <w:tcPr>
            <w:tcW w:w="0" w:type="auto"/>
          </w:tcPr>
          <w:p w14:paraId="43C7EC99" w14:textId="342FDB29" w:rsidR="00F6781D" w:rsidRDefault="00FB2622">
            <w:r>
              <w:t>2</w:t>
            </w:r>
            <w:r w:rsidR="00F6781D">
              <w:t xml:space="preserve"> november- </w:t>
            </w:r>
            <w:r w:rsidR="00F939AC">
              <w:t>14</w:t>
            </w:r>
            <w:r w:rsidR="00F6781D">
              <w:t xml:space="preserve"> november</w:t>
            </w:r>
          </w:p>
        </w:tc>
        <w:tc>
          <w:tcPr>
            <w:tcW w:w="0" w:type="auto"/>
          </w:tcPr>
          <w:p w14:paraId="67CC6FF0" w14:textId="30643C46" w:rsidR="00F6781D" w:rsidRDefault="00BB3EBC">
            <w:proofErr w:type="spellStart"/>
            <w:r>
              <w:t>Pre-advies</w:t>
            </w:r>
            <w:proofErr w:type="spellEnd"/>
            <w:r>
              <w:t xml:space="preserve"> amendementen en rondzenden aan leden</w:t>
            </w:r>
          </w:p>
        </w:tc>
        <w:tc>
          <w:tcPr>
            <w:tcW w:w="0" w:type="auto"/>
          </w:tcPr>
          <w:p w14:paraId="28EF3988" w14:textId="4D34140E" w:rsidR="00F6781D" w:rsidRDefault="0031235B">
            <w:r w:rsidRPr="0013251B">
              <w:t>B</w:t>
            </w:r>
            <w:r w:rsidR="00BC208D" w:rsidRPr="0013251B">
              <w:t>estuur</w:t>
            </w:r>
            <w:r>
              <w:t xml:space="preserve"> GN</w:t>
            </w:r>
          </w:p>
        </w:tc>
      </w:tr>
      <w:tr w:rsidR="00E57682" w14:paraId="4F9C75A2" w14:textId="77777777">
        <w:tc>
          <w:tcPr>
            <w:tcW w:w="0" w:type="auto"/>
          </w:tcPr>
          <w:p w14:paraId="2C5AB7FE" w14:textId="552C7B1E" w:rsidR="00F6781D" w:rsidRDefault="00DC50DD">
            <w:r>
              <w:t xml:space="preserve">?? </w:t>
            </w:r>
            <w:r w:rsidR="00B04446">
              <w:t>nov</w:t>
            </w:r>
            <w:r w:rsidR="00BB3EBC">
              <w:t>ember</w:t>
            </w:r>
          </w:p>
        </w:tc>
        <w:tc>
          <w:tcPr>
            <w:tcW w:w="0" w:type="auto"/>
          </w:tcPr>
          <w:p w14:paraId="2F5151EF" w14:textId="465F2D86" w:rsidR="00F6781D" w:rsidRDefault="00BB3EBC">
            <w:r>
              <w:t>Vaststellen  programma</w:t>
            </w:r>
          </w:p>
        </w:tc>
        <w:tc>
          <w:tcPr>
            <w:tcW w:w="0" w:type="auto"/>
          </w:tcPr>
          <w:p w14:paraId="5DC0FC50" w14:textId="498470FB" w:rsidR="00F6781D" w:rsidRDefault="00BB3EBC">
            <w:r>
              <w:t>ALV</w:t>
            </w:r>
          </w:p>
        </w:tc>
      </w:tr>
      <w:tr w:rsidR="00E57682" w14:paraId="7C3E5089" w14:textId="77777777">
        <w:tc>
          <w:tcPr>
            <w:tcW w:w="0" w:type="auto"/>
          </w:tcPr>
          <w:p w14:paraId="4059A942" w14:textId="77777777" w:rsidR="00F6781D" w:rsidRDefault="00F6781D"/>
        </w:tc>
        <w:tc>
          <w:tcPr>
            <w:tcW w:w="0" w:type="auto"/>
          </w:tcPr>
          <w:p w14:paraId="4ABF27E9" w14:textId="77777777" w:rsidR="00F6781D" w:rsidRDefault="00F6781D"/>
        </w:tc>
        <w:tc>
          <w:tcPr>
            <w:tcW w:w="0" w:type="auto"/>
          </w:tcPr>
          <w:p w14:paraId="226AF4CE" w14:textId="77777777" w:rsidR="00F6781D" w:rsidRDefault="00F6781D"/>
        </w:tc>
      </w:tr>
      <w:tr w:rsidR="00E57682" w14:paraId="18E22908" w14:textId="77777777">
        <w:tc>
          <w:tcPr>
            <w:tcW w:w="0" w:type="auto"/>
          </w:tcPr>
          <w:p w14:paraId="7DA47F78" w14:textId="77777777" w:rsidR="00F6781D" w:rsidRDefault="00F6781D"/>
        </w:tc>
        <w:tc>
          <w:tcPr>
            <w:tcW w:w="0" w:type="auto"/>
          </w:tcPr>
          <w:p w14:paraId="2ABB076C" w14:textId="77777777" w:rsidR="00F6781D" w:rsidRDefault="00F6781D"/>
        </w:tc>
        <w:tc>
          <w:tcPr>
            <w:tcW w:w="0" w:type="auto"/>
          </w:tcPr>
          <w:p w14:paraId="64187234" w14:textId="77777777" w:rsidR="00F6781D" w:rsidRDefault="00F6781D"/>
        </w:tc>
      </w:tr>
    </w:tbl>
    <w:p w14:paraId="2BF68FA8" w14:textId="19461507" w:rsidR="00F6781D" w:rsidRDefault="00F6781D" w:rsidP="00BB0DA3"/>
    <w:p w14:paraId="3F08591D" w14:textId="77777777" w:rsidR="00386C08" w:rsidRDefault="00386C08" w:rsidP="00BB0DA3"/>
    <w:p w14:paraId="0C2E9DDE" w14:textId="77777777" w:rsidR="00386C08" w:rsidRDefault="00386C08" w:rsidP="00BB0DA3"/>
    <w:sectPr w:rsidR="00386C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395C1E"/>
    <w:multiLevelType w:val="hybridMultilevel"/>
    <w:tmpl w:val="C8D63DF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D006B7"/>
    <w:multiLevelType w:val="hybridMultilevel"/>
    <w:tmpl w:val="A92EC06C"/>
    <w:lvl w:ilvl="0" w:tplc="0413000F">
      <w:start w:val="1"/>
      <w:numFmt w:val="decimal"/>
      <w:lvlText w:val="%1."/>
      <w:lvlJc w:val="left"/>
      <w:pPr>
        <w:ind w:left="780" w:hanging="360"/>
      </w:pPr>
    </w:lvl>
    <w:lvl w:ilvl="1" w:tplc="04130019" w:tentative="1">
      <w:start w:val="1"/>
      <w:numFmt w:val="lowerLetter"/>
      <w:lvlText w:val="%2."/>
      <w:lvlJc w:val="left"/>
      <w:pPr>
        <w:ind w:left="1500" w:hanging="360"/>
      </w:pPr>
    </w:lvl>
    <w:lvl w:ilvl="2" w:tplc="0413001B" w:tentative="1">
      <w:start w:val="1"/>
      <w:numFmt w:val="lowerRoman"/>
      <w:lvlText w:val="%3."/>
      <w:lvlJc w:val="right"/>
      <w:pPr>
        <w:ind w:left="2220" w:hanging="180"/>
      </w:pPr>
    </w:lvl>
    <w:lvl w:ilvl="3" w:tplc="0413000F" w:tentative="1">
      <w:start w:val="1"/>
      <w:numFmt w:val="decimal"/>
      <w:lvlText w:val="%4."/>
      <w:lvlJc w:val="left"/>
      <w:pPr>
        <w:ind w:left="2940" w:hanging="360"/>
      </w:pPr>
    </w:lvl>
    <w:lvl w:ilvl="4" w:tplc="04130019" w:tentative="1">
      <w:start w:val="1"/>
      <w:numFmt w:val="lowerLetter"/>
      <w:lvlText w:val="%5."/>
      <w:lvlJc w:val="left"/>
      <w:pPr>
        <w:ind w:left="3660" w:hanging="360"/>
      </w:pPr>
    </w:lvl>
    <w:lvl w:ilvl="5" w:tplc="0413001B" w:tentative="1">
      <w:start w:val="1"/>
      <w:numFmt w:val="lowerRoman"/>
      <w:lvlText w:val="%6."/>
      <w:lvlJc w:val="right"/>
      <w:pPr>
        <w:ind w:left="4380" w:hanging="180"/>
      </w:pPr>
    </w:lvl>
    <w:lvl w:ilvl="6" w:tplc="0413000F" w:tentative="1">
      <w:start w:val="1"/>
      <w:numFmt w:val="decimal"/>
      <w:lvlText w:val="%7."/>
      <w:lvlJc w:val="left"/>
      <w:pPr>
        <w:ind w:left="5100" w:hanging="360"/>
      </w:pPr>
    </w:lvl>
    <w:lvl w:ilvl="7" w:tplc="04130019" w:tentative="1">
      <w:start w:val="1"/>
      <w:numFmt w:val="lowerLetter"/>
      <w:lvlText w:val="%8."/>
      <w:lvlJc w:val="left"/>
      <w:pPr>
        <w:ind w:left="5820" w:hanging="360"/>
      </w:pPr>
    </w:lvl>
    <w:lvl w:ilvl="8" w:tplc="0413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2089188742">
    <w:abstractNumId w:val="0"/>
  </w:num>
  <w:num w:numId="2" w16cid:durableId="13960803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76E"/>
    <w:rsid w:val="0000439D"/>
    <w:rsid w:val="00010D86"/>
    <w:rsid w:val="00021D47"/>
    <w:rsid w:val="000307A1"/>
    <w:rsid w:val="000517F6"/>
    <w:rsid w:val="00053346"/>
    <w:rsid w:val="0006245E"/>
    <w:rsid w:val="0008510F"/>
    <w:rsid w:val="0008576E"/>
    <w:rsid w:val="000962D3"/>
    <w:rsid w:val="000A4C9F"/>
    <w:rsid w:val="000B1E65"/>
    <w:rsid w:val="000C30F2"/>
    <w:rsid w:val="000C3C6D"/>
    <w:rsid w:val="000C645F"/>
    <w:rsid w:val="000C7F4D"/>
    <w:rsid w:val="0010421A"/>
    <w:rsid w:val="00106A47"/>
    <w:rsid w:val="0011264D"/>
    <w:rsid w:val="001228AF"/>
    <w:rsid w:val="00127FB3"/>
    <w:rsid w:val="00131876"/>
    <w:rsid w:val="0013251B"/>
    <w:rsid w:val="0016745F"/>
    <w:rsid w:val="00173045"/>
    <w:rsid w:val="001814CC"/>
    <w:rsid w:val="0018471C"/>
    <w:rsid w:val="001B39A8"/>
    <w:rsid w:val="001C2D3C"/>
    <w:rsid w:val="001C4CB7"/>
    <w:rsid w:val="001D4EEB"/>
    <w:rsid w:val="001E46B7"/>
    <w:rsid w:val="001F2C62"/>
    <w:rsid w:val="001F4A6E"/>
    <w:rsid w:val="00221BEA"/>
    <w:rsid w:val="00223E66"/>
    <w:rsid w:val="00242027"/>
    <w:rsid w:val="00253B4E"/>
    <w:rsid w:val="00277B66"/>
    <w:rsid w:val="002C5C9B"/>
    <w:rsid w:val="002E2565"/>
    <w:rsid w:val="002E4BDE"/>
    <w:rsid w:val="00302370"/>
    <w:rsid w:val="00307430"/>
    <w:rsid w:val="00311CA5"/>
    <w:rsid w:val="0031235B"/>
    <w:rsid w:val="003260CD"/>
    <w:rsid w:val="003358D8"/>
    <w:rsid w:val="003572E4"/>
    <w:rsid w:val="00375DD2"/>
    <w:rsid w:val="00386C08"/>
    <w:rsid w:val="00393F48"/>
    <w:rsid w:val="003A3474"/>
    <w:rsid w:val="003A36D3"/>
    <w:rsid w:val="003C588B"/>
    <w:rsid w:val="00414365"/>
    <w:rsid w:val="0043287F"/>
    <w:rsid w:val="00436F06"/>
    <w:rsid w:val="0045719B"/>
    <w:rsid w:val="00463781"/>
    <w:rsid w:val="004742F4"/>
    <w:rsid w:val="00476ECB"/>
    <w:rsid w:val="00480141"/>
    <w:rsid w:val="00482201"/>
    <w:rsid w:val="00491457"/>
    <w:rsid w:val="004A0C2E"/>
    <w:rsid w:val="004A1E03"/>
    <w:rsid w:val="004A4E23"/>
    <w:rsid w:val="004A7181"/>
    <w:rsid w:val="004C464E"/>
    <w:rsid w:val="0050080A"/>
    <w:rsid w:val="0050584A"/>
    <w:rsid w:val="0052537D"/>
    <w:rsid w:val="00527A68"/>
    <w:rsid w:val="00530FBB"/>
    <w:rsid w:val="005359A4"/>
    <w:rsid w:val="0055042E"/>
    <w:rsid w:val="0055735B"/>
    <w:rsid w:val="00564101"/>
    <w:rsid w:val="00565296"/>
    <w:rsid w:val="0056741E"/>
    <w:rsid w:val="005C3A79"/>
    <w:rsid w:val="005C651E"/>
    <w:rsid w:val="005C78C3"/>
    <w:rsid w:val="005D3A60"/>
    <w:rsid w:val="005D427B"/>
    <w:rsid w:val="005E7728"/>
    <w:rsid w:val="005F2229"/>
    <w:rsid w:val="00602121"/>
    <w:rsid w:val="0060617B"/>
    <w:rsid w:val="00606910"/>
    <w:rsid w:val="00614BA2"/>
    <w:rsid w:val="00615B04"/>
    <w:rsid w:val="00623DD6"/>
    <w:rsid w:val="00640615"/>
    <w:rsid w:val="00646A51"/>
    <w:rsid w:val="006657C5"/>
    <w:rsid w:val="00684778"/>
    <w:rsid w:val="006B282F"/>
    <w:rsid w:val="006C788F"/>
    <w:rsid w:val="006E2914"/>
    <w:rsid w:val="006E5BE0"/>
    <w:rsid w:val="006F0FD9"/>
    <w:rsid w:val="00721988"/>
    <w:rsid w:val="00741E92"/>
    <w:rsid w:val="00743FED"/>
    <w:rsid w:val="007649C1"/>
    <w:rsid w:val="00765FF3"/>
    <w:rsid w:val="00783C47"/>
    <w:rsid w:val="0079168E"/>
    <w:rsid w:val="007A605B"/>
    <w:rsid w:val="007B0BB1"/>
    <w:rsid w:val="007C0310"/>
    <w:rsid w:val="007C185D"/>
    <w:rsid w:val="007D3B1E"/>
    <w:rsid w:val="007F2BFD"/>
    <w:rsid w:val="007F7127"/>
    <w:rsid w:val="00811395"/>
    <w:rsid w:val="0081738A"/>
    <w:rsid w:val="008254AB"/>
    <w:rsid w:val="008703CD"/>
    <w:rsid w:val="0088204B"/>
    <w:rsid w:val="00886CDB"/>
    <w:rsid w:val="00893776"/>
    <w:rsid w:val="008A1567"/>
    <w:rsid w:val="008B425A"/>
    <w:rsid w:val="008E1958"/>
    <w:rsid w:val="008F4E82"/>
    <w:rsid w:val="008F7958"/>
    <w:rsid w:val="00915F72"/>
    <w:rsid w:val="009268A2"/>
    <w:rsid w:val="00950E8F"/>
    <w:rsid w:val="00971B05"/>
    <w:rsid w:val="009A6109"/>
    <w:rsid w:val="009B2657"/>
    <w:rsid w:val="009D057D"/>
    <w:rsid w:val="009D7623"/>
    <w:rsid w:val="009E6DC3"/>
    <w:rsid w:val="009F10C9"/>
    <w:rsid w:val="009F3151"/>
    <w:rsid w:val="00A0108E"/>
    <w:rsid w:val="00A129D4"/>
    <w:rsid w:val="00A16316"/>
    <w:rsid w:val="00A437A0"/>
    <w:rsid w:val="00A536FA"/>
    <w:rsid w:val="00A56916"/>
    <w:rsid w:val="00A63485"/>
    <w:rsid w:val="00A87DD3"/>
    <w:rsid w:val="00A925A8"/>
    <w:rsid w:val="00A9327F"/>
    <w:rsid w:val="00A979DA"/>
    <w:rsid w:val="00AA5E7E"/>
    <w:rsid w:val="00AA675C"/>
    <w:rsid w:val="00AB29F5"/>
    <w:rsid w:val="00AC737C"/>
    <w:rsid w:val="00AD1568"/>
    <w:rsid w:val="00B04446"/>
    <w:rsid w:val="00B15867"/>
    <w:rsid w:val="00B21888"/>
    <w:rsid w:val="00B33F1E"/>
    <w:rsid w:val="00B50F50"/>
    <w:rsid w:val="00B848C3"/>
    <w:rsid w:val="00BB0DA3"/>
    <w:rsid w:val="00BB3EBC"/>
    <w:rsid w:val="00BC208D"/>
    <w:rsid w:val="00BC274E"/>
    <w:rsid w:val="00BC6A2D"/>
    <w:rsid w:val="00BD6055"/>
    <w:rsid w:val="00BE5F42"/>
    <w:rsid w:val="00BF16DD"/>
    <w:rsid w:val="00C030E8"/>
    <w:rsid w:val="00C303A9"/>
    <w:rsid w:val="00C36839"/>
    <w:rsid w:val="00C56E98"/>
    <w:rsid w:val="00C771A5"/>
    <w:rsid w:val="00C876AE"/>
    <w:rsid w:val="00C953A7"/>
    <w:rsid w:val="00CE0575"/>
    <w:rsid w:val="00CF09E0"/>
    <w:rsid w:val="00CF3F96"/>
    <w:rsid w:val="00D008C6"/>
    <w:rsid w:val="00D13CEA"/>
    <w:rsid w:val="00D26484"/>
    <w:rsid w:val="00D579CC"/>
    <w:rsid w:val="00D57AF7"/>
    <w:rsid w:val="00D611B0"/>
    <w:rsid w:val="00D711CB"/>
    <w:rsid w:val="00D9785C"/>
    <w:rsid w:val="00DA2878"/>
    <w:rsid w:val="00DA4A76"/>
    <w:rsid w:val="00DA4D14"/>
    <w:rsid w:val="00DB174C"/>
    <w:rsid w:val="00DC50DD"/>
    <w:rsid w:val="00E01B89"/>
    <w:rsid w:val="00E059F1"/>
    <w:rsid w:val="00E249C8"/>
    <w:rsid w:val="00E30A42"/>
    <w:rsid w:val="00E44F10"/>
    <w:rsid w:val="00E50846"/>
    <w:rsid w:val="00E57682"/>
    <w:rsid w:val="00E708A1"/>
    <w:rsid w:val="00E70ABD"/>
    <w:rsid w:val="00E72FC6"/>
    <w:rsid w:val="00E751EA"/>
    <w:rsid w:val="00E75B1F"/>
    <w:rsid w:val="00E84284"/>
    <w:rsid w:val="00E976B7"/>
    <w:rsid w:val="00EB4EC7"/>
    <w:rsid w:val="00EB71CF"/>
    <w:rsid w:val="00EC439B"/>
    <w:rsid w:val="00ED35E4"/>
    <w:rsid w:val="00ED3C84"/>
    <w:rsid w:val="00EE7624"/>
    <w:rsid w:val="00EF0C2F"/>
    <w:rsid w:val="00F02DDC"/>
    <w:rsid w:val="00F06F55"/>
    <w:rsid w:val="00F46849"/>
    <w:rsid w:val="00F50BFC"/>
    <w:rsid w:val="00F635BB"/>
    <w:rsid w:val="00F64A02"/>
    <w:rsid w:val="00F671F6"/>
    <w:rsid w:val="00F6781D"/>
    <w:rsid w:val="00F939AC"/>
    <w:rsid w:val="00FA459C"/>
    <w:rsid w:val="00FA4C29"/>
    <w:rsid w:val="00FB19D0"/>
    <w:rsid w:val="00FB2622"/>
    <w:rsid w:val="00FD6B3E"/>
    <w:rsid w:val="00FE211E"/>
    <w:rsid w:val="00FE270A"/>
    <w:rsid w:val="00FE6B8C"/>
    <w:rsid w:val="00FF2F27"/>
    <w:rsid w:val="00FF44B9"/>
    <w:rsid w:val="00FF5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47B55"/>
  <w15:chartTrackingRefBased/>
  <w15:docId w15:val="{7ED34043-30BC-437B-BACD-EF89244B1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857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857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857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857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857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857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857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857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857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857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857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857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8576E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8576E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8576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8576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8576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8576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857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857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857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857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857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8576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8576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8576E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857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8576E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8576E"/>
    <w:rPr>
      <w:b/>
      <w:bCs/>
      <w:smallCaps/>
      <w:color w:val="2F5496" w:themeColor="accent1" w:themeShade="BF"/>
      <w:spacing w:val="5"/>
    </w:rPr>
  </w:style>
  <w:style w:type="table" w:styleId="Tabelraster">
    <w:name w:val="Table Grid"/>
    <w:basedOn w:val="Standaardtabel"/>
    <w:uiPriority w:val="39"/>
    <w:rsid w:val="00F678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13187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1069</Words>
  <Characters>5880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 van Schie</dc:creator>
  <cp:keywords/>
  <dc:description/>
  <cp:lastModifiedBy>Meibos, Brigitte</cp:lastModifiedBy>
  <cp:revision>5</cp:revision>
  <cp:lastPrinted>2026-02-21T10:29:00Z</cp:lastPrinted>
  <dcterms:created xsi:type="dcterms:W3CDTF">2026-07-11T11:06:00Z</dcterms:created>
  <dcterms:modified xsi:type="dcterms:W3CDTF">2026-07-11T11:41:00Z</dcterms:modified>
</cp:coreProperties>
</file>